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8C85" w14:textId="77777777" w:rsidR="00E90D6E" w:rsidRPr="0028325D" w:rsidRDefault="00E90D6E" w:rsidP="00E90D6E">
      <w:pPr>
        <w:ind w:left="6372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  <w14:ligatures w14:val="none"/>
        </w:rPr>
      </w:pPr>
      <w:r w:rsidRPr="00D120D2">
        <w:rPr>
          <w:rFonts w:ascii="Times New Roman" w:hAnsi="Times New Roman" w:cs="Times New Roman"/>
        </w:rPr>
        <w:t>Z</w:t>
      </w:r>
      <w:r w:rsidRPr="006329B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  <w14:ligatures w14:val="none"/>
        </w:rPr>
        <w:t xml:space="preserve">ałącznik nr 1 do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pl-PL"/>
          <w14:ligatures w14:val="none"/>
        </w:rPr>
        <w:t>Procedury</w:t>
      </w:r>
      <w:r w:rsidRPr="006329B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  <w14:ligatures w14:val="none"/>
        </w:rPr>
        <w:br/>
      </w:r>
    </w:p>
    <w:p w14:paraId="21FFBB3C" w14:textId="77777777" w:rsidR="00E90D6E" w:rsidRPr="00D120D2" w:rsidRDefault="00E90D6E" w:rsidP="00E90D6E">
      <w:pPr>
        <w:spacing w:line="288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Dyrektora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Centrum Usług Wspólnych </w:t>
      </w:r>
      <w:r>
        <w:rPr>
          <w:rFonts w:ascii="Times New Roman" w:hAnsi="Times New Roman" w:cs="Times New Roman"/>
          <w:b/>
          <w:sz w:val="24"/>
          <w:szCs w:val="24"/>
        </w:rPr>
        <w:br/>
        <w:t>w Nidzicy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90D6E" w14:paraId="5D332ED5" w14:textId="77777777" w:rsidTr="007B4EF5">
        <w:trPr>
          <w:trHeight w:val="383"/>
        </w:trPr>
        <w:tc>
          <w:tcPr>
            <w:tcW w:w="8783" w:type="dxa"/>
          </w:tcPr>
          <w:p w14:paraId="6ABEBC5E" w14:textId="77777777" w:rsidR="00E90D6E" w:rsidRDefault="00E90D6E" w:rsidP="007B4E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4D5E9B" w14:textId="77777777" w:rsidR="00E90D6E" w:rsidRPr="006329BB" w:rsidRDefault="00E90D6E" w:rsidP="007B4E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29BB">
              <w:rPr>
                <w:rFonts w:ascii="Times New Roman" w:hAnsi="Times New Roman" w:cs="Times New Roman"/>
                <w:b/>
              </w:rPr>
              <w:t>Wniosek o dofinansowanie praktyk absolwenckich</w:t>
            </w:r>
          </w:p>
        </w:tc>
      </w:tr>
      <w:tr w:rsidR="00E90D6E" w14:paraId="69CCCD38" w14:textId="77777777" w:rsidTr="007B4EF5">
        <w:trPr>
          <w:trHeight w:val="383"/>
        </w:trPr>
        <w:tc>
          <w:tcPr>
            <w:tcW w:w="8783" w:type="dxa"/>
          </w:tcPr>
          <w:p w14:paraId="0F988902" w14:textId="77777777" w:rsidR="00E90D6E" w:rsidRPr="0028325D" w:rsidRDefault="00E90D6E" w:rsidP="007B4EF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29BB">
              <w:rPr>
                <w:rFonts w:ascii="Times New Roman" w:hAnsi="Times New Roman" w:cs="Times New Roman"/>
              </w:rPr>
              <w:t xml:space="preserve">W oparciu o art. 7a ustawy z dnia 17 lipca 2009 r. o praktykach absolwenckich </w:t>
            </w:r>
            <w:r>
              <w:rPr>
                <w:rFonts w:ascii="Times New Roman" w:hAnsi="Times New Roman" w:cs="Times New Roman"/>
              </w:rPr>
              <w:t xml:space="preserve">(Dz.U. z 2018r., poz. 1244 ze zm.) </w:t>
            </w:r>
            <w:r w:rsidRPr="002832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oraz w związku z uchwałą Nr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XIX/243/2025 </w:t>
            </w:r>
            <w:r w:rsidRPr="002832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Miejskiej w Nidzicy z dnia 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5 września </w:t>
            </w:r>
            <w:r w:rsidRPr="002832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2832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</w:t>
            </w:r>
            <w:r w:rsidRPr="00FF1BED">
              <w:rPr>
                <w:rFonts w:ascii="Times New Roman" w:hAnsi="Times New Roman" w:cs="Times New Roman"/>
              </w:rPr>
              <w:t>w sprawie upoważnienia dyrektora Centrum Usług Wspólnych w Nidzicy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BED">
              <w:rPr>
                <w:rFonts w:ascii="Times New Roman" w:hAnsi="Times New Roman" w:cs="Times New Roman"/>
              </w:rPr>
              <w:t xml:space="preserve">do wydawania decyzji w sprawach dofinasowana pracodawcom kosztów praktyk absolwenckich oraz wydawania zaświadczeń o udzielaniu pomocy de </w:t>
            </w:r>
            <w:proofErr w:type="spellStart"/>
            <w:r w:rsidRPr="00FF1BED">
              <w:rPr>
                <w:rFonts w:ascii="Times New Roman" w:hAnsi="Times New Roman" w:cs="Times New Roman"/>
              </w:rPr>
              <w:t>minimis</w:t>
            </w:r>
            <w:proofErr w:type="spellEnd"/>
            <w:r w:rsidRPr="00FF1BED">
              <w:rPr>
                <w:rFonts w:ascii="Times New Roman" w:hAnsi="Times New Roman" w:cs="Times New Roman"/>
              </w:rPr>
              <w:t xml:space="preserve"> i pomocy de </w:t>
            </w:r>
            <w:proofErr w:type="spellStart"/>
            <w:r w:rsidRPr="00FF1BED">
              <w:rPr>
                <w:rFonts w:ascii="Times New Roman" w:hAnsi="Times New Roman" w:cs="Times New Roman"/>
              </w:rPr>
              <w:t>minimis</w:t>
            </w:r>
            <w:proofErr w:type="spellEnd"/>
            <w:r w:rsidRPr="00FF1BED">
              <w:rPr>
                <w:rFonts w:ascii="Times New Roman" w:hAnsi="Times New Roman" w:cs="Times New Roman"/>
              </w:rPr>
              <w:t xml:space="preserve"> w rolnictwie lub rybołówstwie (Dz. Urz. Woj. Warmińsko – Mazurskiego z 2025r., poz. 3693)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29BB">
              <w:rPr>
                <w:rFonts w:ascii="Times New Roman" w:hAnsi="Times New Roman" w:cs="Times New Roman"/>
              </w:rPr>
              <w:t>wnoszę o dofinansowanie praktyki absolwenckiej:</w:t>
            </w:r>
          </w:p>
        </w:tc>
      </w:tr>
      <w:tr w:rsidR="00E90D6E" w14:paraId="06998DCB" w14:textId="77777777" w:rsidTr="007B4EF5">
        <w:trPr>
          <w:trHeight w:val="383"/>
        </w:trPr>
        <w:tc>
          <w:tcPr>
            <w:tcW w:w="8783" w:type="dxa"/>
          </w:tcPr>
          <w:p w14:paraId="70E9BFB9" w14:textId="77777777" w:rsidR="00E90D6E" w:rsidRPr="006329BB" w:rsidRDefault="00E90D6E" w:rsidP="007B4EF5">
            <w:pPr>
              <w:numPr>
                <w:ilvl w:val="0"/>
                <w:numId w:val="1"/>
              </w:numPr>
              <w:tabs>
                <w:tab w:val="left" w:pos="567"/>
              </w:tabs>
              <w:spacing w:after="120" w:line="288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6329BB">
              <w:rPr>
                <w:rFonts w:ascii="Times New Roman" w:hAnsi="Times New Roman" w:cs="Times New Roman"/>
                <w:b/>
              </w:rPr>
              <w:t>Dane wnioskodawcy</w:t>
            </w:r>
          </w:p>
          <w:p w14:paraId="526D0901" w14:textId="77777777" w:rsidR="00E90D6E" w:rsidRPr="00D120D2" w:rsidRDefault="00E90D6E" w:rsidP="007B4EF5">
            <w:pPr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>Imię i nazwisko</w:t>
            </w:r>
            <w:r>
              <w:rPr>
                <w:rFonts w:ascii="Times New Roman" w:hAnsi="Times New Roman" w:cs="Times New Roman"/>
              </w:rPr>
              <w:t xml:space="preserve"> pracodawcy </w:t>
            </w:r>
            <w:r w:rsidRPr="006329BB">
              <w:rPr>
                <w:rFonts w:ascii="Times New Roman" w:hAnsi="Times New Roman" w:cs="Times New Roman"/>
              </w:rPr>
              <w:t xml:space="preserve">: </w:t>
            </w:r>
          </w:p>
          <w:p w14:paraId="3BFF3B50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>……………………………………………………….………………………………………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9933EA2" w14:textId="77777777" w:rsidR="00E90D6E" w:rsidRDefault="00E90D6E" w:rsidP="007B4EF5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</w:p>
          <w:p w14:paraId="30D6AD23" w14:textId="77777777" w:rsidR="00E90D6E" w:rsidRPr="00D120D2" w:rsidRDefault="00E90D6E" w:rsidP="007B4EF5">
            <w:pPr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 xml:space="preserve">Nazwa zakładu pracy: </w:t>
            </w:r>
          </w:p>
          <w:p w14:paraId="36BCDADA" w14:textId="77777777" w:rsidR="00E90D6E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>……………………………………………………………………..………..…………………</w:t>
            </w:r>
            <w:r w:rsidRPr="006329BB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…………………………………………………………………………………………………</w:t>
            </w:r>
          </w:p>
          <w:p w14:paraId="0624AD73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</w:p>
          <w:p w14:paraId="481EB67F" w14:textId="77777777" w:rsidR="00E90D6E" w:rsidRPr="00D120D2" w:rsidRDefault="00E90D6E" w:rsidP="007B4EF5">
            <w:pPr>
              <w:pStyle w:val="Akapitzlist"/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D120D2">
              <w:rPr>
                <w:rFonts w:ascii="Times New Roman" w:hAnsi="Times New Roman" w:cs="Times New Roman"/>
              </w:rPr>
              <w:t xml:space="preserve">Dokładny adres zakładu pracy: </w:t>
            </w:r>
          </w:p>
          <w:p w14:paraId="5D4BF5EF" w14:textId="77777777" w:rsidR="00E90D6E" w:rsidRDefault="00E90D6E" w:rsidP="007B4EF5">
            <w:pPr>
              <w:pStyle w:val="Akapitzlist"/>
              <w:spacing w:line="312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120D2">
              <w:rPr>
                <w:rFonts w:ascii="Times New Roman" w:hAnsi="Times New Roman" w:cs="Times New Roman"/>
              </w:rPr>
              <w:t>………………………………………………..……………………….………………………</w:t>
            </w:r>
            <w:r w:rsidRPr="00D120D2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………………………………………………………………………………………………..</w:t>
            </w:r>
          </w:p>
          <w:p w14:paraId="4626BCD2" w14:textId="77777777" w:rsidR="00E90D6E" w:rsidRPr="00D120D2" w:rsidRDefault="00E90D6E" w:rsidP="007B4EF5">
            <w:pPr>
              <w:pStyle w:val="Akapitzlist"/>
              <w:spacing w:line="312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5726ACD0" w14:textId="77777777" w:rsidR="00E90D6E" w:rsidRPr="00D120D2" w:rsidRDefault="00E90D6E" w:rsidP="007B4EF5">
            <w:pPr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 xml:space="preserve">Numer telefonu służbowego: </w:t>
            </w:r>
          </w:p>
          <w:p w14:paraId="01C09051" w14:textId="77777777" w:rsidR="00E90D6E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>………………………………………………..…………………………………….…………</w:t>
            </w:r>
          </w:p>
          <w:p w14:paraId="536D245A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</w:p>
          <w:p w14:paraId="1D1881FE" w14:textId="77777777" w:rsidR="00E90D6E" w:rsidRPr="00D120D2" w:rsidRDefault="00E90D6E" w:rsidP="007B4EF5">
            <w:pPr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 xml:space="preserve">NIP: </w:t>
            </w:r>
          </w:p>
          <w:p w14:paraId="503FA9F7" w14:textId="77777777" w:rsidR="00E90D6E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>……………………………………………………………………………………..…..………</w:t>
            </w:r>
          </w:p>
          <w:p w14:paraId="35684784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</w:p>
          <w:p w14:paraId="7C8C642C" w14:textId="77777777" w:rsidR="00E90D6E" w:rsidRPr="00D120D2" w:rsidRDefault="00E90D6E" w:rsidP="007B4EF5">
            <w:pPr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 xml:space="preserve">Adres do korespondencji: </w:t>
            </w:r>
          </w:p>
          <w:p w14:paraId="30EBE84B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>…………………………………………………..…………………….………….……………</w:t>
            </w:r>
          </w:p>
          <w:p w14:paraId="653B45E8" w14:textId="77777777" w:rsidR="00E90D6E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>…………………………………………………………………………………………..……</w:t>
            </w:r>
          </w:p>
          <w:p w14:paraId="2DF5CC1E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</w:p>
          <w:p w14:paraId="49A477E2" w14:textId="77777777" w:rsidR="00E90D6E" w:rsidRDefault="00E90D6E" w:rsidP="007B4EF5">
            <w:pPr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 xml:space="preserve">Adres skrzynki e-doręczenia: </w:t>
            </w:r>
          </w:p>
          <w:p w14:paraId="459802E6" w14:textId="77777777" w:rsidR="00E90D6E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</w:t>
            </w:r>
          </w:p>
          <w:p w14:paraId="73B41DAC" w14:textId="77777777" w:rsidR="00E90D6E" w:rsidRPr="00D120D2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</w:p>
          <w:p w14:paraId="5FE353CE" w14:textId="77777777" w:rsidR="00E90D6E" w:rsidRPr="00D120D2" w:rsidRDefault="00E90D6E" w:rsidP="007B4EF5">
            <w:pPr>
              <w:numPr>
                <w:ilvl w:val="0"/>
                <w:numId w:val="2"/>
              </w:numPr>
              <w:spacing w:line="312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 xml:space="preserve">Numer rachunku bankowego pracodawcy, na który należy przelać przyznane środki finansowe: </w:t>
            </w:r>
          </w:p>
          <w:p w14:paraId="2F12FDA6" w14:textId="77777777" w:rsidR="00E90D6E" w:rsidRPr="00D120D2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>……………………………………………………………………………..………………</w:t>
            </w:r>
          </w:p>
        </w:tc>
      </w:tr>
      <w:tr w:rsidR="00E90D6E" w14:paraId="1F1F1317" w14:textId="77777777" w:rsidTr="007B4EF5">
        <w:trPr>
          <w:trHeight w:val="383"/>
        </w:trPr>
        <w:tc>
          <w:tcPr>
            <w:tcW w:w="8783" w:type="dxa"/>
          </w:tcPr>
          <w:p w14:paraId="4BE158F9" w14:textId="77777777" w:rsidR="00E90D6E" w:rsidRPr="00D120D2" w:rsidRDefault="00E90D6E" w:rsidP="007B4EF5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29BB">
              <w:rPr>
                <w:rFonts w:ascii="Times New Roman" w:hAnsi="Times New Roman" w:cs="Times New Roman"/>
                <w:b/>
              </w:rPr>
              <w:lastRenderedPageBreak/>
              <w:t>Informacje dotyczące praktykanta:</w:t>
            </w:r>
          </w:p>
        </w:tc>
      </w:tr>
      <w:tr w:rsidR="00E90D6E" w14:paraId="280118E1" w14:textId="77777777" w:rsidTr="007B4EF5">
        <w:trPr>
          <w:trHeight w:val="383"/>
        </w:trPr>
        <w:tc>
          <w:tcPr>
            <w:tcW w:w="8783" w:type="dxa"/>
          </w:tcPr>
          <w:p w14:paraId="062C098A" w14:textId="77777777" w:rsidR="00E90D6E" w:rsidRPr="006329BB" w:rsidRDefault="00E90D6E" w:rsidP="007B4EF5">
            <w:pPr>
              <w:numPr>
                <w:ilvl w:val="0"/>
                <w:numId w:val="3"/>
              </w:numPr>
              <w:spacing w:line="312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 xml:space="preserve">Imię i nazwisko: </w:t>
            </w:r>
          </w:p>
          <w:p w14:paraId="62769EBD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</w:p>
          <w:p w14:paraId="7BB4ADEB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>…………………………….……………………..………………………..……………………</w:t>
            </w:r>
          </w:p>
          <w:p w14:paraId="5D811AD6" w14:textId="77777777" w:rsidR="00E90D6E" w:rsidRPr="006329BB" w:rsidRDefault="00E90D6E" w:rsidP="007B4EF5">
            <w:pPr>
              <w:numPr>
                <w:ilvl w:val="0"/>
                <w:numId w:val="3"/>
              </w:numPr>
              <w:spacing w:line="312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 xml:space="preserve">Adres zamieszkania: </w:t>
            </w:r>
          </w:p>
          <w:p w14:paraId="3CEF775B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</w:p>
          <w:p w14:paraId="49C2C250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>……………………………………….………..……………………………………………….</w:t>
            </w:r>
          </w:p>
          <w:p w14:paraId="4FA55240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…………………………………………………………………………………..……………</w:t>
            </w:r>
          </w:p>
          <w:p w14:paraId="14513D44" w14:textId="77777777" w:rsidR="00E90D6E" w:rsidRPr="006329BB" w:rsidRDefault="00E90D6E" w:rsidP="007B4EF5">
            <w:pPr>
              <w:numPr>
                <w:ilvl w:val="0"/>
                <w:numId w:val="3"/>
              </w:numPr>
              <w:spacing w:line="312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 xml:space="preserve">Data urodzenia: </w:t>
            </w:r>
          </w:p>
          <w:p w14:paraId="0BA80F48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</w:p>
          <w:p w14:paraId="495EEBC3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>……………………………………………………………..…………………………………</w:t>
            </w:r>
          </w:p>
          <w:p w14:paraId="598770EE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</w:p>
          <w:p w14:paraId="3C04332D" w14:textId="77777777" w:rsidR="00E90D6E" w:rsidRDefault="00E90D6E" w:rsidP="007B4EF5">
            <w:pPr>
              <w:numPr>
                <w:ilvl w:val="0"/>
                <w:numId w:val="3"/>
              </w:numPr>
              <w:spacing w:line="312" w:lineRule="auto"/>
              <w:ind w:left="357" w:hanging="357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>Data zawarcia umowy o praktykę absolwencką: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82C2197" w14:textId="77777777" w:rsidR="00E90D6E" w:rsidRDefault="00E90D6E" w:rsidP="007B4EF5">
            <w:pPr>
              <w:spacing w:line="312" w:lineRule="auto"/>
              <w:ind w:left="357"/>
              <w:rPr>
                <w:rFonts w:ascii="Times New Roman" w:hAnsi="Times New Roman" w:cs="Times New Roman"/>
              </w:rPr>
            </w:pPr>
          </w:p>
          <w:p w14:paraId="201141F9" w14:textId="77777777" w:rsidR="00E90D6E" w:rsidRPr="006329BB" w:rsidRDefault="00E90D6E" w:rsidP="007B4EF5">
            <w:pPr>
              <w:spacing w:line="312" w:lineRule="auto"/>
              <w:ind w:left="357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>….…………..…………………………………………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511CB610" w14:textId="77777777" w:rsidR="00E90D6E" w:rsidRPr="006329BB" w:rsidRDefault="00E90D6E" w:rsidP="007B4EF5">
            <w:pPr>
              <w:spacing w:line="312" w:lineRule="auto"/>
              <w:ind w:left="357"/>
              <w:jc w:val="both"/>
              <w:rPr>
                <w:rFonts w:ascii="Times New Roman" w:hAnsi="Times New Roman" w:cs="Times New Roman"/>
              </w:rPr>
            </w:pPr>
          </w:p>
          <w:p w14:paraId="55815E06" w14:textId="77777777" w:rsidR="00E90D6E" w:rsidRDefault="00E90D6E" w:rsidP="007B4EF5">
            <w:pPr>
              <w:numPr>
                <w:ilvl w:val="0"/>
                <w:numId w:val="3"/>
              </w:numPr>
              <w:spacing w:line="312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329BB">
              <w:rPr>
                <w:rFonts w:ascii="Times New Roman" w:hAnsi="Times New Roman" w:cs="Times New Roman"/>
              </w:rPr>
              <w:t xml:space="preserve">Okres trwania umowy </w:t>
            </w:r>
          </w:p>
          <w:p w14:paraId="5F0100B1" w14:textId="77777777" w:rsidR="00E90D6E" w:rsidRDefault="00E90D6E" w:rsidP="007B4EF5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44847173" w14:textId="77777777" w:rsidR="00E90D6E" w:rsidRPr="006329BB" w:rsidRDefault="00E90D6E" w:rsidP="007B4EF5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329BB">
              <w:rPr>
                <w:rFonts w:ascii="Times New Roman" w:hAnsi="Times New Roman" w:cs="Times New Roman"/>
              </w:rPr>
              <w:t>od….…………………………………….do………………..……………………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      </w:t>
            </w:r>
            <w:r w:rsidRPr="006329BB">
              <w:rPr>
                <w:rFonts w:ascii="Times New Roman" w:hAnsi="Times New Roman" w:cs="Times New Roman"/>
              </w:rPr>
              <w:t>to jest</w:t>
            </w:r>
            <w:r>
              <w:rPr>
                <w:rFonts w:ascii="Times New Roman" w:hAnsi="Times New Roman" w:cs="Times New Roman"/>
              </w:rPr>
              <w:t xml:space="preserve"> ……………………………………..</w:t>
            </w:r>
            <w:r w:rsidRPr="006329BB">
              <w:rPr>
                <w:rFonts w:ascii="Times New Roman" w:hAnsi="Times New Roman" w:cs="Times New Roman"/>
              </w:rPr>
              <w:t>miesiąc/e.</w:t>
            </w:r>
          </w:p>
        </w:tc>
      </w:tr>
      <w:tr w:rsidR="00E90D6E" w14:paraId="7F679B24" w14:textId="77777777" w:rsidTr="007B4EF5">
        <w:trPr>
          <w:trHeight w:val="383"/>
        </w:trPr>
        <w:tc>
          <w:tcPr>
            <w:tcW w:w="8783" w:type="dxa"/>
          </w:tcPr>
          <w:p w14:paraId="4D2429E2" w14:textId="77777777" w:rsidR="00E90D6E" w:rsidRPr="00D120D2" w:rsidRDefault="00E90D6E" w:rsidP="007B4EF5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0D2">
              <w:rPr>
                <w:rFonts w:ascii="Times New Roman" w:hAnsi="Times New Roman" w:cs="Times New Roman"/>
                <w:b/>
                <w:sz w:val="20"/>
                <w:szCs w:val="20"/>
              </w:rPr>
              <w:t>Załączniki:</w:t>
            </w:r>
          </w:p>
        </w:tc>
      </w:tr>
      <w:tr w:rsidR="00E90D6E" w14:paraId="403C0900" w14:textId="77777777" w:rsidTr="007B4EF5">
        <w:trPr>
          <w:trHeight w:val="383"/>
        </w:trPr>
        <w:tc>
          <w:tcPr>
            <w:tcW w:w="8783" w:type="dxa"/>
          </w:tcPr>
          <w:p w14:paraId="44B79E54" w14:textId="77777777" w:rsidR="00E90D6E" w:rsidRPr="006329BB" w:rsidRDefault="00E90D6E" w:rsidP="007B4EF5">
            <w:pPr>
              <w:numPr>
                <w:ilvl w:val="0"/>
                <w:numId w:val="4"/>
              </w:numPr>
              <w:spacing w:line="288" w:lineRule="auto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9BB">
              <w:rPr>
                <w:rFonts w:ascii="Times New Roman" w:hAnsi="Times New Roman" w:cs="Times New Roman"/>
                <w:sz w:val="20"/>
                <w:szCs w:val="20"/>
              </w:rPr>
              <w:t>Kopia umowy o praktykę absolwencką,</w:t>
            </w:r>
          </w:p>
          <w:p w14:paraId="5341C5DF" w14:textId="77777777" w:rsidR="00E90D6E" w:rsidRPr="006329BB" w:rsidRDefault="00E90D6E" w:rsidP="007B4EF5">
            <w:pPr>
              <w:numPr>
                <w:ilvl w:val="0"/>
                <w:numId w:val="4"/>
              </w:numPr>
              <w:spacing w:line="288" w:lineRule="auto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9BB">
              <w:rPr>
                <w:rFonts w:ascii="Times New Roman" w:hAnsi="Times New Roman" w:cs="Times New Roman"/>
                <w:sz w:val="20"/>
                <w:szCs w:val="20"/>
              </w:rPr>
              <w:t>Kopia zaświadczenia o rodzaju wykonywanej pracy i umiejętnościach nabytych w czasie odbywania praktyki zawierające informację o liczbie godzin praktyki zrealizowanej w poszczególnych miesiącach,</w:t>
            </w:r>
          </w:p>
          <w:p w14:paraId="1D50CF2F" w14:textId="77777777" w:rsidR="00E90D6E" w:rsidRPr="006329BB" w:rsidRDefault="00E90D6E" w:rsidP="007B4EF5">
            <w:pPr>
              <w:numPr>
                <w:ilvl w:val="0"/>
                <w:numId w:val="4"/>
              </w:numPr>
              <w:spacing w:line="288" w:lineRule="auto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9BB">
              <w:rPr>
                <w:rFonts w:ascii="Times New Roman" w:hAnsi="Times New Roman" w:cs="Times New Roman"/>
                <w:sz w:val="20"/>
                <w:szCs w:val="20"/>
              </w:rPr>
              <w:t xml:space="preserve">Wszystkie zaświadczenia o pomocy de </w:t>
            </w:r>
            <w:proofErr w:type="spellStart"/>
            <w:r w:rsidRPr="006329BB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6329BB">
              <w:rPr>
                <w:rFonts w:ascii="Times New Roman" w:hAnsi="Times New Roman" w:cs="Times New Roman"/>
                <w:sz w:val="20"/>
                <w:szCs w:val="20"/>
              </w:rPr>
              <w:t xml:space="preserve"> i pomocy de </w:t>
            </w:r>
            <w:proofErr w:type="spellStart"/>
            <w:r w:rsidRPr="006329BB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6329BB">
              <w:rPr>
                <w:rFonts w:ascii="Times New Roman" w:hAnsi="Times New Roman" w:cs="Times New Roman"/>
                <w:sz w:val="20"/>
                <w:szCs w:val="20"/>
              </w:rPr>
              <w:t xml:space="preserve"> w rolnictwie lub rybołówstwie, jakie wnioskodawca otrzymał w okresie 3 lat poprzedzających dzień złożenia wniosku o udzielenie pomocy, albo oświadczenie o wielkości tej pomocy otrzymanej w tym okresie, albo oświadczenie o nieotrzymaniu takiej pomocy w tym okresie,</w:t>
            </w:r>
          </w:p>
          <w:p w14:paraId="40290961" w14:textId="77777777" w:rsidR="00E90D6E" w:rsidRPr="006329BB" w:rsidRDefault="00E90D6E" w:rsidP="007B4EF5">
            <w:pPr>
              <w:numPr>
                <w:ilvl w:val="0"/>
                <w:numId w:val="4"/>
              </w:numPr>
              <w:spacing w:line="288" w:lineRule="auto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9BB">
              <w:rPr>
                <w:rFonts w:ascii="Times New Roman" w:hAnsi="Times New Roman" w:cs="Times New Roman"/>
                <w:sz w:val="20"/>
                <w:szCs w:val="20"/>
              </w:rPr>
              <w:t xml:space="preserve">Wypełniony formularz informacji przedstawianych przy ubieganiu się o pomoc de </w:t>
            </w:r>
            <w:proofErr w:type="spellStart"/>
            <w:r w:rsidRPr="006329BB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632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5996C6" w14:textId="77777777" w:rsidR="00E90D6E" w:rsidRPr="006329BB" w:rsidRDefault="00E90D6E" w:rsidP="007B4EF5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9D6CF" w14:textId="77777777" w:rsidR="00E90D6E" w:rsidRPr="006329BB" w:rsidRDefault="00E90D6E" w:rsidP="007B4EF5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2BBD5" w14:textId="77777777" w:rsidR="00E90D6E" w:rsidRPr="006329BB" w:rsidRDefault="00E90D6E" w:rsidP="007B4EF5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9BB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..................................................                                       …………………………………….</w:t>
            </w:r>
          </w:p>
          <w:p w14:paraId="66DCD09D" w14:textId="77777777" w:rsidR="00E90D6E" w:rsidRPr="006329BB" w:rsidRDefault="00E90D6E" w:rsidP="007B4EF5">
            <w:pPr>
              <w:spacing w:line="288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9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329B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Miejscowość, data</w:t>
            </w:r>
            <w:r w:rsidRPr="006329B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6329B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329B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329B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</w:t>
            </w:r>
            <w:r w:rsidRPr="006329B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  <w:t>Podpis</w:t>
            </w:r>
            <w:r w:rsidRPr="00632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90D6E" w14:paraId="516B3D8B" w14:textId="77777777" w:rsidTr="007B4EF5">
        <w:trPr>
          <w:trHeight w:val="383"/>
        </w:trPr>
        <w:tc>
          <w:tcPr>
            <w:tcW w:w="8783" w:type="dxa"/>
          </w:tcPr>
          <w:p w14:paraId="5A322967" w14:textId="77777777" w:rsidR="00E90D6E" w:rsidRPr="006329BB" w:rsidRDefault="00E90D6E" w:rsidP="007B4EF5">
            <w:pPr>
              <w:pStyle w:val="Akapitzlist"/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9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KLAUZULA INFORMACYJNA </w:t>
            </w:r>
            <w:r w:rsidRPr="006329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DOTYCZĄCA DANYCH OSOBOWYCH</w:t>
            </w:r>
          </w:p>
        </w:tc>
      </w:tr>
      <w:tr w:rsidR="00E90D6E" w14:paraId="57E79105" w14:textId="77777777" w:rsidTr="007B4EF5">
        <w:trPr>
          <w:trHeight w:val="383"/>
        </w:trPr>
        <w:tc>
          <w:tcPr>
            <w:tcW w:w="8783" w:type="dxa"/>
          </w:tcPr>
          <w:p w14:paraId="1A24D145" w14:textId="77777777" w:rsidR="00E90D6E" w:rsidRPr="006329BB" w:rsidRDefault="00E90D6E" w:rsidP="007B4EF5">
            <w:pPr>
              <w:pStyle w:val="NormalnyWeb"/>
              <w:rPr>
                <w:color w:val="000000"/>
                <w:sz w:val="20"/>
                <w:szCs w:val="20"/>
              </w:rPr>
            </w:pPr>
            <w:r w:rsidRPr="006329BB">
              <w:rPr>
                <w:color w:val="000000"/>
                <w:sz w:val="20"/>
                <w:szCs w:val="20"/>
              </w:rPr>
              <w:t>Oświadczenie:</w:t>
            </w:r>
          </w:p>
          <w:p w14:paraId="117CFA65" w14:textId="77777777" w:rsidR="00E90D6E" w:rsidRPr="006329BB" w:rsidRDefault="00E90D6E" w:rsidP="007B4EF5">
            <w:pPr>
              <w:pStyle w:val="NormalnyWeb"/>
              <w:jc w:val="both"/>
              <w:rPr>
                <w:color w:val="000000"/>
                <w:sz w:val="20"/>
                <w:szCs w:val="20"/>
              </w:rPr>
            </w:pPr>
            <w:r w:rsidRPr="006329BB">
              <w:rPr>
                <w:color w:val="000000"/>
                <w:sz w:val="20"/>
                <w:szCs w:val="20"/>
              </w:rPr>
              <w:t>Oświadczam, że wypełniłem/</w:t>
            </w:r>
            <w:proofErr w:type="spellStart"/>
            <w:r w:rsidRPr="006329BB">
              <w:rPr>
                <w:color w:val="000000"/>
                <w:sz w:val="20"/>
                <w:szCs w:val="20"/>
              </w:rPr>
              <w:t>am</w:t>
            </w:r>
            <w:proofErr w:type="spellEnd"/>
            <w:r w:rsidRPr="006329BB">
              <w:rPr>
                <w:color w:val="000000"/>
                <w:sz w:val="20"/>
                <w:szCs w:val="20"/>
              </w:rPr>
              <w:t xml:space="preserve"> obowiązki informacyjne przewidziane w art. 13 i art. 14 RODO wobec praktykanta,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29BB">
              <w:rPr>
                <w:color w:val="000000"/>
                <w:sz w:val="20"/>
                <w:szCs w:val="20"/>
              </w:rPr>
              <w:t>a dane osobowe bezpośrednio lub pośrednio pozyskałem/</w:t>
            </w:r>
            <w:proofErr w:type="spellStart"/>
            <w:r w:rsidRPr="006329BB">
              <w:rPr>
                <w:color w:val="000000"/>
                <w:sz w:val="20"/>
                <w:szCs w:val="20"/>
              </w:rPr>
              <w:t>am</w:t>
            </w:r>
            <w:proofErr w:type="spellEnd"/>
            <w:r w:rsidRPr="006329BB">
              <w:rPr>
                <w:color w:val="000000"/>
                <w:sz w:val="20"/>
                <w:szCs w:val="20"/>
              </w:rPr>
              <w:t xml:space="preserve"> w celu złożenia niniejszego wniosku.</w:t>
            </w:r>
          </w:p>
          <w:p w14:paraId="029E9C42" w14:textId="77777777" w:rsidR="00E90D6E" w:rsidRDefault="00E90D6E" w:rsidP="007B4EF5">
            <w:pPr>
              <w:pStyle w:val="NormalnyWeb"/>
              <w:jc w:val="both"/>
              <w:rPr>
                <w:color w:val="000000"/>
                <w:sz w:val="20"/>
                <w:szCs w:val="20"/>
              </w:rPr>
            </w:pPr>
            <w:r w:rsidRPr="006329BB">
              <w:rPr>
                <w:color w:val="000000"/>
                <w:sz w:val="20"/>
                <w:szCs w:val="20"/>
              </w:rPr>
              <w:t xml:space="preserve">Data ………………………… </w:t>
            </w:r>
            <w:r w:rsidRPr="006329BB">
              <w:rPr>
                <w:color w:val="000000"/>
                <w:sz w:val="20"/>
                <w:szCs w:val="20"/>
              </w:rPr>
              <w:tab/>
            </w:r>
            <w:r w:rsidRPr="006329BB">
              <w:rPr>
                <w:color w:val="000000"/>
                <w:sz w:val="20"/>
                <w:szCs w:val="20"/>
              </w:rPr>
              <w:tab/>
            </w:r>
            <w:r w:rsidRPr="006329BB">
              <w:rPr>
                <w:color w:val="000000"/>
                <w:sz w:val="20"/>
                <w:szCs w:val="20"/>
              </w:rPr>
              <w:tab/>
            </w:r>
            <w:r w:rsidRPr="006329BB">
              <w:rPr>
                <w:color w:val="000000"/>
                <w:sz w:val="20"/>
                <w:szCs w:val="20"/>
              </w:rPr>
              <w:tab/>
              <w:t>Podpis ………………………………</w:t>
            </w:r>
          </w:p>
          <w:p w14:paraId="19DD3FDC" w14:textId="77777777" w:rsidR="00E90D6E" w:rsidRPr="006329BB" w:rsidRDefault="00E90D6E" w:rsidP="007B4EF5">
            <w:pPr>
              <w:pStyle w:val="NormalnyWeb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90D6E" w14:paraId="61B38248" w14:textId="77777777" w:rsidTr="007B4EF5">
        <w:trPr>
          <w:trHeight w:val="383"/>
        </w:trPr>
        <w:tc>
          <w:tcPr>
            <w:tcW w:w="8783" w:type="dxa"/>
          </w:tcPr>
          <w:p w14:paraId="69B36333" w14:textId="77777777" w:rsidR="00E90D6E" w:rsidRPr="006329BB" w:rsidRDefault="00E90D6E" w:rsidP="007B4EF5">
            <w:pPr>
              <w:pStyle w:val="NormalnyWeb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329BB">
              <w:rPr>
                <w:b/>
                <w:bCs/>
                <w:color w:val="000000"/>
                <w:sz w:val="18"/>
                <w:szCs w:val="18"/>
              </w:rPr>
              <w:lastRenderedPageBreak/>
              <w:t>KLAUZULA INFORMACYJNA O PRZETWARZANIU DANYCH OSOBOWYCH</w:t>
            </w:r>
          </w:p>
          <w:p w14:paraId="21F19B6F" w14:textId="77777777" w:rsidR="00E90D6E" w:rsidRPr="006329BB" w:rsidRDefault="00E90D6E" w:rsidP="007B4EF5">
            <w:pPr>
              <w:pStyle w:val="NormalnyWeb"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>Zgodnie z art. 13 ust. 1 i 2,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1), dalej „RODO”, informuję, że:</w:t>
            </w:r>
          </w:p>
          <w:p w14:paraId="4CE4A71F" w14:textId="77777777" w:rsidR="00E90D6E" w:rsidRPr="006329BB" w:rsidRDefault="00E90D6E" w:rsidP="007B4EF5">
            <w:pPr>
              <w:pStyle w:val="NormalnyWeb"/>
              <w:numPr>
                <w:ilvl w:val="0"/>
                <w:numId w:val="5"/>
              </w:num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Administratorem danych osobowych jest Centrum Usług Wspólnych w Nidzicy, ul. Kolejowa 5, 13-100 Nidzica, które realizuje obsługę spraw związanych z </w:t>
            </w:r>
            <w:r w:rsidRPr="006329BB">
              <w:rPr>
                <w:color w:val="222222"/>
                <w:sz w:val="18"/>
                <w:szCs w:val="18"/>
                <w:shd w:val="clear" w:color="auto" w:fill="FFFFFF"/>
              </w:rPr>
              <w:t>dofinansowaniem kosztów praktyk absolwenckich.</w:t>
            </w:r>
          </w:p>
          <w:p w14:paraId="7AEC3A22" w14:textId="77777777" w:rsidR="00E90D6E" w:rsidRPr="006329BB" w:rsidRDefault="00E90D6E" w:rsidP="007B4EF5">
            <w:pPr>
              <w:pStyle w:val="NormalnyWeb"/>
              <w:numPr>
                <w:ilvl w:val="0"/>
                <w:numId w:val="5"/>
              </w:num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Inspektorem ochrony danych osobowych Centrum Usług Wspólnych w Nidzicy jest Pani Izabela Kraśniewska, tel. 600 993 102, adres e-mail: </w:t>
            </w:r>
            <w:hyperlink r:id="rId5" w:history="1">
              <w:r w:rsidRPr="006329BB">
                <w:rPr>
                  <w:rStyle w:val="Hipercze"/>
                  <w:rFonts w:eastAsiaTheme="majorEastAsia"/>
                  <w:sz w:val="18"/>
                  <w:szCs w:val="18"/>
                </w:rPr>
                <w:t>ikrasniewska.oda@wp.pl</w:t>
              </w:r>
            </w:hyperlink>
            <w:r w:rsidRPr="006329BB">
              <w:rPr>
                <w:color w:val="000000"/>
                <w:sz w:val="18"/>
                <w:szCs w:val="18"/>
              </w:rPr>
              <w:t>.</w:t>
            </w:r>
          </w:p>
          <w:p w14:paraId="537F1D71" w14:textId="77777777" w:rsidR="00E90D6E" w:rsidRPr="006329BB" w:rsidRDefault="00E90D6E" w:rsidP="007B4EF5">
            <w:pPr>
              <w:pStyle w:val="NormalnyWeb"/>
              <w:numPr>
                <w:ilvl w:val="0"/>
                <w:numId w:val="5"/>
              </w:num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>Dane osobowe przetwarzane będą w celu realizacji wniosku o dofinansowanie kosztów praktyk absolwenckich, na podstawie art. 7a ustawy</w:t>
            </w:r>
            <w:r w:rsidRPr="006329BB">
              <w:rPr>
                <w:sz w:val="18"/>
                <w:szCs w:val="18"/>
              </w:rPr>
              <w:t xml:space="preserve"> z dnia 17 lipca 2009 r. o praktykach absolwenckich </w:t>
            </w:r>
            <w:r w:rsidRPr="006329BB">
              <w:rPr>
                <w:color w:val="000000"/>
                <w:sz w:val="18"/>
                <w:szCs w:val="18"/>
              </w:rPr>
              <w:t xml:space="preserve">oraz ustawy z dnia 30 kwietnia 2004 o postępowaniu w sprawach dotyczących pomocy publicznej oraz innych przepisów, w związku z art. 6 ust. 1 lit. c Rozporządzenia oraz art. 6 ust. 1 lit. e Rozporządzenia; </w:t>
            </w:r>
          </w:p>
          <w:p w14:paraId="4E9951E4" w14:textId="77777777" w:rsidR="00E90D6E" w:rsidRPr="006329BB" w:rsidRDefault="00E90D6E" w:rsidP="007B4EF5">
            <w:pPr>
              <w:pStyle w:val="NormalnyWeb"/>
              <w:numPr>
                <w:ilvl w:val="0"/>
                <w:numId w:val="5"/>
              </w:num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W związku z przetwarzaniem danych w celu wskazanym powyżej, dane osobowe wskazane we wniosku mogą być udostępniane innym odbiorcom lub kategoriom odbiorców. Odbiorcami danych mogą być: </w:t>
            </w:r>
            <w:r w:rsidRPr="006329BB">
              <w:rPr>
                <w:color w:val="000000"/>
                <w:sz w:val="18"/>
                <w:szCs w:val="18"/>
              </w:rPr>
              <w:br/>
              <w:t xml:space="preserve">1) podmioty upoważnione do odbioru danych osobowych na podstawie odpowiednich przepisów prawa, w tym Burmistrz Nidzicy; </w:t>
            </w:r>
          </w:p>
          <w:p w14:paraId="6AE7697F" w14:textId="77777777" w:rsidR="00E90D6E" w:rsidRPr="006329BB" w:rsidRDefault="00E90D6E" w:rsidP="007B4EF5">
            <w:pPr>
              <w:pStyle w:val="NormalnyWeb"/>
              <w:ind w:left="72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2) podmioty, które przetwarzają Twoje dane osobowe w imieniu Administratora, na podstawie zawartej umowy powierzenia przetwarzania danych osobowych (tzw. podmioty przetwarzające). </w:t>
            </w:r>
          </w:p>
          <w:p w14:paraId="4AC72CE4" w14:textId="77777777" w:rsidR="00E90D6E" w:rsidRPr="006329BB" w:rsidRDefault="00E90D6E" w:rsidP="007B4EF5">
            <w:pPr>
              <w:pStyle w:val="NormalnyWeb"/>
              <w:numPr>
                <w:ilvl w:val="0"/>
                <w:numId w:val="5"/>
              </w:num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Dane osobowe wskazane we wniosku będą przetwarzane przez okres niezbędny do realizacji wskazanego w pkt 3 celu przetwarzania, w tym również obowiązku archiwizacyjnego wynikającego z przepisów prawa. </w:t>
            </w:r>
          </w:p>
          <w:p w14:paraId="5611F521" w14:textId="77777777" w:rsidR="00E90D6E" w:rsidRPr="006329BB" w:rsidRDefault="00E90D6E" w:rsidP="007B4EF5">
            <w:pPr>
              <w:pStyle w:val="NormalnyWeb"/>
              <w:numPr>
                <w:ilvl w:val="0"/>
                <w:numId w:val="5"/>
              </w:num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W związku z przetwarzaniem przez Administratora danych osobowych przysługuje Pani/Panu: </w:t>
            </w:r>
          </w:p>
          <w:p w14:paraId="09F5C5B6" w14:textId="77777777" w:rsidR="00E90D6E" w:rsidRPr="006329BB" w:rsidRDefault="00E90D6E" w:rsidP="007B4EF5">
            <w:pPr>
              <w:pStyle w:val="NormalnyWeb"/>
              <w:ind w:left="72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1) prawo dostępu do treści danych, na podstawie art. 15 Rozporządzenia; </w:t>
            </w:r>
          </w:p>
          <w:p w14:paraId="34AE9EF9" w14:textId="77777777" w:rsidR="00E90D6E" w:rsidRPr="006329BB" w:rsidRDefault="00E90D6E" w:rsidP="007B4EF5">
            <w:pPr>
              <w:pStyle w:val="NormalnyWeb"/>
              <w:ind w:left="72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2) prawo do sprostowania danych, na podstawie art. 16 Rozporządzenia; </w:t>
            </w:r>
          </w:p>
          <w:p w14:paraId="2A1597B7" w14:textId="77777777" w:rsidR="00E90D6E" w:rsidRPr="006329BB" w:rsidRDefault="00E90D6E" w:rsidP="007B4EF5">
            <w:pPr>
              <w:pStyle w:val="NormalnyWeb"/>
              <w:ind w:left="72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3) prawo do usunięcia danych, na podstawie art. 17 Rozporządzenia; </w:t>
            </w:r>
          </w:p>
          <w:p w14:paraId="196A187B" w14:textId="77777777" w:rsidR="00E90D6E" w:rsidRPr="006329BB" w:rsidRDefault="00E90D6E" w:rsidP="007B4EF5">
            <w:pPr>
              <w:pStyle w:val="NormalnyWeb"/>
              <w:ind w:left="72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4) prawo do ograniczenia przetwarzania danych, na podstawie art. 18 Rozporządzenia; </w:t>
            </w:r>
          </w:p>
          <w:p w14:paraId="1639E7B9" w14:textId="77777777" w:rsidR="00E90D6E" w:rsidRPr="006329BB" w:rsidRDefault="00E90D6E" w:rsidP="007B4EF5">
            <w:pPr>
              <w:pStyle w:val="NormalnyWeb"/>
              <w:ind w:left="72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5) prawo wniesienia sprzeciwu wobec przetwarzania danych, na podstawie art. 21 Rozporządzenia. </w:t>
            </w:r>
          </w:p>
          <w:p w14:paraId="467B7129" w14:textId="77777777" w:rsidR="00E90D6E" w:rsidRPr="006329BB" w:rsidRDefault="00E90D6E" w:rsidP="007B4EF5">
            <w:pPr>
              <w:pStyle w:val="NormalnyWeb"/>
              <w:numPr>
                <w:ilvl w:val="0"/>
                <w:numId w:val="5"/>
              </w:num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W przypadku, w którym przetwarzanie danych odbywa się na podstawie zgody (tj. art. 6 ust. 1 lit. a Rozporządzenia), przysługuje prawo do cofnięcia jej w dowolnym momencie, bez wpływu na zgodność z prawem przetwarzania, którego dokonano na podstawie zgody przed jej cofnięciem. </w:t>
            </w:r>
          </w:p>
          <w:p w14:paraId="08B0FA47" w14:textId="77777777" w:rsidR="00E90D6E" w:rsidRPr="006329BB" w:rsidRDefault="00E90D6E" w:rsidP="007B4EF5">
            <w:pPr>
              <w:pStyle w:val="NormalnyWeb"/>
              <w:numPr>
                <w:ilvl w:val="0"/>
                <w:numId w:val="5"/>
              </w:num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Ma Pani/Pan prawo wniesienia skargi do organu nadzorczego tj. Prezesa Urzędu Ochrony Danych Osobowych, gdy uzna, że przetwarzanie danych osobowych narusza przepisy Rozporządzenia. </w:t>
            </w:r>
          </w:p>
          <w:p w14:paraId="087E3B1B" w14:textId="77777777" w:rsidR="00E90D6E" w:rsidRPr="002C7AC4" w:rsidRDefault="00E90D6E" w:rsidP="007B4EF5">
            <w:pPr>
              <w:pStyle w:val="NormalnyWeb"/>
              <w:numPr>
                <w:ilvl w:val="0"/>
                <w:numId w:val="5"/>
              </w:num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329BB">
              <w:rPr>
                <w:color w:val="000000"/>
                <w:sz w:val="18"/>
                <w:szCs w:val="18"/>
              </w:rPr>
              <w:t xml:space="preserve">Podanie przez Panią/ Pana danych osobowych jest warunkiem prowadzenia sprawy w Centrum Usług Wspólnych w Nidzicy. Konsekwencją niepodania danych będzie brak możliwości realizacji czynności </w:t>
            </w:r>
            <w:r w:rsidRPr="002C7AC4">
              <w:rPr>
                <w:color w:val="000000"/>
                <w:sz w:val="18"/>
                <w:szCs w:val="18"/>
              </w:rPr>
              <w:t xml:space="preserve">urzędowych lub brak możliwości udzielenia świadczenia. </w:t>
            </w:r>
          </w:p>
          <w:p w14:paraId="6DAE2EF5" w14:textId="77777777" w:rsidR="00E90D6E" w:rsidRPr="002C7AC4" w:rsidRDefault="00E90D6E" w:rsidP="007B4EF5">
            <w:pPr>
              <w:pStyle w:val="NormalnyWeb"/>
              <w:numPr>
                <w:ilvl w:val="0"/>
                <w:numId w:val="5"/>
              </w:num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C7AC4">
              <w:rPr>
                <w:color w:val="000000"/>
                <w:sz w:val="18"/>
                <w:szCs w:val="18"/>
              </w:rPr>
              <w:t>Pani/Pana dane nie będą profilowane ani przekazywane do państw trzecich.</w:t>
            </w:r>
          </w:p>
          <w:p w14:paraId="4E4C5707" w14:textId="77777777" w:rsidR="00E90D6E" w:rsidRPr="00D120D2" w:rsidRDefault="00E90D6E" w:rsidP="007B4EF5">
            <w:pPr>
              <w:pStyle w:val="NormalnyWeb"/>
              <w:numPr>
                <w:ilvl w:val="0"/>
                <w:numId w:val="5"/>
              </w:num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C7AC4">
              <w:rPr>
                <w:color w:val="2C363A"/>
                <w:sz w:val="18"/>
                <w:szCs w:val="18"/>
                <w:shd w:val="clear" w:color="auto" w:fill="FFFFFF"/>
              </w:rPr>
              <w:t>Źródłem Państwa danych jest Pracodawca wskazany w pkt I Wniosku o dofinansowanie praktyk absolwenckich.</w:t>
            </w:r>
          </w:p>
        </w:tc>
      </w:tr>
      <w:tr w:rsidR="00E90D6E" w14:paraId="1732E7A4" w14:textId="77777777" w:rsidTr="007B4EF5">
        <w:trPr>
          <w:trHeight w:val="383"/>
        </w:trPr>
        <w:tc>
          <w:tcPr>
            <w:tcW w:w="8783" w:type="dxa"/>
          </w:tcPr>
          <w:p w14:paraId="3E99DCB9" w14:textId="77777777" w:rsidR="00E90D6E" w:rsidRPr="0028325D" w:rsidRDefault="00E90D6E" w:rsidP="007B4EF5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325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Miejsce na adnotacje dla pracownika Działu Księgowości: </w:t>
            </w:r>
          </w:p>
          <w:p w14:paraId="2FB57382" w14:textId="77777777" w:rsidR="00E90D6E" w:rsidRPr="0028325D" w:rsidRDefault="00E90D6E" w:rsidP="007B4E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325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28325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F1D14F2" w14:textId="77777777" w:rsidR="00E90D6E" w:rsidRPr="0028325D" w:rsidRDefault="00E90D6E" w:rsidP="007B4E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325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      .................................................</w:t>
            </w:r>
          </w:p>
          <w:p w14:paraId="79B97621" w14:textId="77777777" w:rsidR="00E90D6E" w:rsidRPr="0028325D" w:rsidRDefault="00E90D6E" w:rsidP="007B4E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</w:pPr>
            <w:r w:rsidRPr="0028325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 xml:space="preserve">                                                                                   </w:t>
            </w:r>
            <w:r w:rsidRPr="0028325D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 xml:space="preserve">                                                                        data i podpis pracownika</w:t>
            </w:r>
          </w:p>
          <w:p w14:paraId="5AF5D79B" w14:textId="77777777" w:rsidR="00E90D6E" w:rsidRPr="0028325D" w:rsidRDefault="00E90D6E" w:rsidP="007B4EF5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325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Miejsce na adnotacje dla pracownika zajmującego samodzielne stanowisko:</w:t>
            </w:r>
          </w:p>
          <w:p w14:paraId="245D4CD2" w14:textId="77777777" w:rsidR="00E90D6E" w:rsidRPr="0028325D" w:rsidRDefault="00E90D6E" w:rsidP="007B4E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325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..............................................................................................................................................</w:t>
            </w:r>
          </w:p>
          <w:p w14:paraId="2A58E344" w14:textId="77777777" w:rsidR="00E90D6E" w:rsidRPr="0028325D" w:rsidRDefault="00E90D6E" w:rsidP="007B4E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325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   ................................................</w:t>
            </w:r>
          </w:p>
          <w:p w14:paraId="2F136C6A" w14:textId="77777777" w:rsidR="00E90D6E" w:rsidRPr="006329BB" w:rsidRDefault="00E90D6E" w:rsidP="007B4EF5">
            <w:pPr>
              <w:pStyle w:val="NormalnyWeb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28325D">
              <w:rPr>
                <w:rFonts w:eastAsia="Calibri"/>
                <w:b/>
                <w:vertAlign w:val="superscript"/>
                <w:lang w:eastAsia="en-US"/>
              </w:rPr>
              <w:t xml:space="preserve">                                                                                </w:t>
            </w:r>
            <w:r w:rsidRPr="0028325D">
              <w:rPr>
                <w:rFonts w:eastAsia="Calibri"/>
                <w:vertAlign w:val="superscript"/>
                <w:lang w:eastAsia="en-US"/>
              </w:rPr>
              <w:t xml:space="preserve">                                                                data i podpis pracownika</w:t>
            </w:r>
          </w:p>
        </w:tc>
      </w:tr>
    </w:tbl>
    <w:p w14:paraId="3C36F03B" w14:textId="77777777" w:rsidR="00984225" w:rsidRDefault="00984225"/>
    <w:sectPr w:rsidR="0098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45E7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BFF13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45F50CA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abstractNum w:abstractNumId="3" w15:restartNumberingAfterBreak="0">
    <w:nsid w:val="70344284"/>
    <w:multiLevelType w:val="hybridMultilevel"/>
    <w:tmpl w:val="CDB41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17787"/>
    <w:multiLevelType w:val="hybridMultilevel"/>
    <w:tmpl w:val="FFFFFFFF"/>
    <w:lvl w:ilvl="0" w:tplc="73E48D12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6010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829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2204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9309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886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6E"/>
    <w:rsid w:val="0052473E"/>
    <w:rsid w:val="00984225"/>
    <w:rsid w:val="00B90C9F"/>
    <w:rsid w:val="00BF4E11"/>
    <w:rsid w:val="00E9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0AAC"/>
  <w15:chartTrackingRefBased/>
  <w15:docId w15:val="{83F6C329-E47B-4BA1-9CE5-F4ACCA63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D6E"/>
  </w:style>
  <w:style w:type="paragraph" w:styleId="Nagwek1">
    <w:name w:val="heading 1"/>
    <w:basedOn w:val="Normalny"/>
    <w:next w:val="Normalny"/>
    <w:link w:val="Nagwek1Znak"/>
    <w:uiPriority w:val="9"/>
    <w:qFormat/>
    <w:rsid w:val="00E90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0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0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0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0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0D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0D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0D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D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D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D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0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0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0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0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0D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0D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0D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0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0D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0D6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E90D6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9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E9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rasniewska.od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2025-11-05T08:07:00Z</dcterms:created>
  <dcterms:modified xsi:type="dcterms:W3CDTF">2025-11-05T08:08:00Z</dcterms:modified>
</cp:coreProperties>
</file>